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A9" w:rsidRDefault="000E7BE0">
      <w:pPr>
        <w:spacing w:after="0" w:line="240" w:lineRule="auto"/>
        <w:ind w:firstLine="709"/>
        <w:jc w:val="center"/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  <w:t xml:space="preserve">Ответы на вопросы, </w:t>
      </w:r>
    </w:p>
    <w:p w:rsidR="000B1AA9" w:rsidRDefault="000E7BE0">
      <w:pPr>
        <w:spacing w:after="0" w:line="240" w:lineRule="auto"/>
        <w:ind w:firstLine="709"/>
        <w:jc w:val="center"/>
      </w:pPr>
      <w:r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  <w:t>заданные в ходе публичного мероприятия по результатам правоприменительной практики</w:t>
      </w:r>
      <w:r>
        <w:t xml:space="preserve"> </w:t>
      </w:r>
      <w:r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  <w:t>Сахалинс</w:t>
      </w:r>
      <w:r w:rsidR="006031BE"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  <w:t>кого управления Ростехнадзора 28 февраля 2025</w:t>
      </w:r>
      <w:r>
        <w:rPr>
          <w:rStyle w:val="af4"/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0E7BE0" w:rsidRDefault="000E7BE0" w:rsidP="00430A71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00000"/>
          <w:sz w:val="28"/>
          <w:szCs w:val="28"/>
        </w:rPr>
      </w:pPr>
    </w:p>
    <w:p w:rsidR="000B1AA9" w:rsidRDefault="00430A71">
      <w:pPr>
        <w:spacing w:after="0" w:line="240" w:lineRule="auto"/>
        <w:ind w:firstLine="709"/>
        <w:jc w:val="both"/>
      </w:pPr>
      <w:r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Вопросов в ходе публичного мероприятия не поступало. </w:t>
      </w:r>
      <w:bookmarkStart w:id="0" w:name="_GoBack"/>
      <w:bookmarkEnd w:id="0"/>
    </w:p>
    <w:sectPr w:rsidR="000B1A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A9" w:rsidRDefault="000E7BE0">
      <w:pPr>
        <w:spacing w:after="0" w:line="240" w:lineRule="auto"/>
      </w:pPr>
      <w:r>
        <w:separator/>
      </w:r>
    </w:p>
  </w:endnote>
  <w:endnote w:type="continuationSeparator" w:id="0">
    <w:p w:rsidR="000B1AA9" w:rsidRDefault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A9" w:rsidRDefault="000E7BE0">
      <w:pPr>
        <w:spacing w:after="0" w:line="240" w:lineRule="auto"/>
      </w:pPr>
      <w:r>
        <w:separator/>
      </w:r>
    </w:p>
  </w:footnote>
  <w:footnote w:type="continuationSeparator" w:id="0">
    <w:p w:rsidR="000B1AA9" w:rsidRDefault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193690"/>
      <w:docPartObj>
        <w:docPartGallery w:val="Page Numbers (Top of Page)"/>
        <w:docPartUnique/>
      </w:docPartObj>
    </w:sdtPr>
    <w:sdtEndPr/>
    <w:sdtContent>
      <w:p w:rsidR="000B1AA9" w:rsidRDefault="000E7BE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71">
          <w:rPr>
            <w:noProof/>
          </w:rPr>
          <w:t>1</w:t>
        </w:r>
        <w:r>
          <w:fldChar w:fldCharType="end"/>
        </w:r>
      </w:p>
    </w:sdtContent>
  </w:sdt>
  <w:p w:rsidR="000B1AA9" w:rsidRDefault="000B1AA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607"/>
    <w:multiLevelType w:val="hybridMultilevel"/>
    <w:tmpl w:val="96DE2CE4"/>
    <w:lvl w:ilvl="0" w:tplc="960CF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BA7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427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C60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82D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6E1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3E34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648A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52B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F7811"/>
    <w:multiLevelType w:val="hybridMultilevel"/>
    <w:tmpl w:val="C9FC5AF4"/>
    <w:lvl w:ilvl="0" w:tplc="A7D65FA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183E50B6">
      <w:start w:val="1"/>
      <w:numFmt w:val="lowerLetter"/>
      <w:lvlText w:val="%2."/>
      <w:lvlJc w:val="left"/>
      <w:pPr>
        <w:ind w:left="1789" w:hanging="360"/>
      </w:pPr>
    </w:lvl>
    <w:lvl w:ilvl="2" w:tplc="D8BC58D2">
      <w:start w:val="1"/>
      <w:numFmt w:val="lowerRoman"/>
      <w:lvlText w:val="%3."/>
      <w:lvlJc w:val="right"/>
      <w:pPr>
        <w:ind w:left="2509" w:hanging="180"/>
      </w:pPr>
    </w:lvl>
    <w:lvl w:ilvl="3" w:tplc="F2C645E6">
      <w:start w:val="1"/>
      <w:numFmt w:val="decimal"/>
      <w:lvlText w:val="%4."/>
      <w:lvlJc w:val="left"/>
      <w:pPr>
        <w:ind w:left="3229" w:hanging="360"/>
      </w:pPr>
    </w:lvl>
    <w:lvl w:ilvl="4" w:tplc="105E5D5C">
      <w:start w:val="1"/>
      <w:numFmt w:val="lowerLetter"/>
      <w:lvlText w:val="%5."/>
      <w:lvlJc w:val="left"/>
      <w:pPr>
        <w:ind w:left="3949" w:hanging="360"/>
      </w:pPr>
    </w:lvl>
    <w:lvl w:ilvl="5" w:tplc="126AACA0">
      <w:start w:val="1"/>
      <w:numFmt w:val="lowerRoman"/>
      <w:lvlText w:val="%6."/>
      <w:lvlJc w:val="right"/>
      <w:pPr>
        <w:ind w:left="4669" w:hanging="180"/>
      </w:pPr>
    </w:lvl>
    <w:lvl w:ilvl="6" w:tplc="2CA29596">
      <w:start w:val="1"/>
      <w:numFmt w:val="decimal"/>
      <w:lvlText w:val="%7."/>
      <w:lvlJc w:val="left"/>
      <w:pPr>
        <w:ind w:left="5389" w:hanging="360"/>
      </w:pPr>
    </w:lvl>
    <w:lvl w:ilvl="7" w:tplc="1F0EA340">
      <w:start w:val="1"/>
      <w:numFmt w:val="lowerLetter"/>
      <w:lvlText w:val="%8."/>
      <w:lvlJc w:val="left"/>
      <w:pPr>
        <w:ind w:left="6109" w:hanging="360"/>
      </w:pPr>
    </w:lvl>
    <w:lvl w:ilvl="8" w:tplc="632034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A9"/>
    <w:rsid w:val="000B1AA9"/>
    <w:rsid w:val="000E7BE0"/>
    <w:rsid w:val="00430A71"/>
    <w:rsid w:val="006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Основной текст Знак"/>
    <w:rPr>
      <w:sz w:val="24"/>
      <w:szCs w:val="24"/>
      <w:lang w:val="ru-RU" w:bidi="ar-SA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Основной текст Знак"/>
    <w:rPr>
      <w:sz w:val="24"/>
      <w:szCs w:val="24"/>
      <w:lang w:val="ru-RU" w:bidi="ar-SA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Соловьева</dc:creator>
  <cp:lastModifiedBy>shevtsova_vr</cp:lastModifiedBy>
  <cp:revision>45</cp:revision>
  <dcterms:created xsi:type="dcterms:W3CDTF">2022-05-26T04:37:00Z</dcterms:created>
  <dcterms:modified xsi:type="dcterms:W3CDTF">2025-03-03T22:41:00Z</dcterms:modified>
</cp:coreProperties>
</file>